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53" w:rsidRPr="005A5F53" w:rsidRDefault="005A5F53" w:rsidP="005A256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iCs/>
          <w:sz w:val="28"/>
          <w:szCs w:val="28"/>
          <w:lang w:val="x-none" w:eastAsia="ru-RU"/>
        </w:rPr>
        <w:t xml:space="preserve">АДМИНИСТРАЦИЯ 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МУНИЦИПАЛЬНОГО ОБРАЗОВАНИЯ</w:t>
      </w:r>
    </w:p>
    <w:p w:rsidR="005A5F53" w:rsidRPr="005A5F53" w:rsidRDefault="005A5F53" w:rsidP="00465783">
      <w:pPr>
        <w:numPr>
          <w:ilvl w:val="1"/>
          <w:numId w:val="11"/>
        </w:numPr>
        <w:tabs>
          <w:tab w:val="left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</w:pP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>«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eastAsia="ru-RU"/>
        </w:rPr>
        <w:t>МЕЛЕКЕССКИЙ РАЙОН</w:t>
      </w:r>
      <w:r w:rsidRPr="005A5F53">
        <w:rPr>
          <w:rFonts w:ascii="PT Astra Serif" w:eastAsia="Times New Roman" w:hAnsi="PT Astra Serif" w:cs="Times New Roman"/>
          <w:b/>
          <w:bCs/>
          <w:iCs/>
          <w:sz w:val="28"/>
          <w:szCs w:val="28"/>
          <w:lang w:val="x-none" w:eastAsia="ru-RU"/>
        </w:rPr>
        <w:t xml:space="preserve"> » УЛЬЯНОВСКОЙ ОБЛАСТИ</w:t>
      </w:r>
    </w:p>
    <w:p w:rsidR="005A5F53" w:rsidRDefault="005A5F5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65783" w:rsidRPr="005A5F53" w:rsidRDefault="00465783" w:rsidP="0046578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Pr="00AE290C" w:rsidRDefault="005A5F5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AE290C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 О С Т А Н О В Л Е Н И Е</w:t>
      </w:r>
    </w:p>
    <w:p w:rsidR="00465783" w:rsidRPr="00AE290C" w:rsidRDefault="00465783" w:rsidP="005A5F53">
      <w:pPr>
        <w:suppressAutoHyphens/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5A5F53" w:rsidRP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A5F53" w:rsidRDefault="005A2564" w:rsidP="005A5F53">
      <w:pPr>
        <w:suppressAutoHyphens/>
        <w:spacing w:after="0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5A2564">
        <w:rPr>
          <w:rFonts w:ascii="PT Astra Serif" w:eastAsia="Times New Roman" w:hAnsi="PT Astra Serif" w:cs="Times New Roman"/>
          <w:sz w:val="24"/>
          <w:szCs w:val="24"/>
          <w:lang w:eastAsia="ru-RU"/>
        </w:rPr>
        <w:t>20.04.2022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ab/>
        <w:t xml:space="preserve">                                 </w:t>
      </w:r>
      <w:r w:rsidR="005A5F53"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722</w:t>
      </w:r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Экз. №____</w:t>
      </w:r>
    </w:p>
    <w:p w:rsidR="00465783" w:rsidRPr="005A5F53" w:rsidRDefault="00465783" w:rsidP="005A5F53">
      <w:pPr>
        <w:suppressAutoHyphens/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5A5F53" w:rsidRDefault="005A5F53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A5F53">
        <w:rPr>
          <w:rFonts w:ascii="PT Astra Serif" w:eastAsia="Times New Roman" w:hAnsi="PT Astra Serif" w:cs="Times New Roman"/>
          <w:sz w:val="24"/>
          <w:szCs w:val="24"/>
          <w:lang w:eastAsia="ru-RU"/>
        </w:rPr>
        <w:t>г. Димитровград</w:t>
      </w:r>
    </w:p>
    <w:p w:rsidR="00001F0C" w:rsidRPr="00704E76" w:rsidRDefault="00001F0C" w:rsidP="00704E76">
      <w:pPr>
        <w:suppressAutoHyphens/>
        <w:spacing w:after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5A5F53" w:rsidRPr="005A5F53" w:rsidTr="00F34D04">
        <w:tc>
          <w:tcPr>
            <w:tcW w:w="9640" w:type="dxa"/>
            <w:shd w:val="clear" w:color="auto" w:fill="auto"/>
          </w:tcPr>
          <w:p w:rsidR="00465783" w:rsidRPr="00704E76" w:rsidRDefault="005A5F53" w:rsidP="00947031">
            <w:pPr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bookmarkStart w:id="0" w:name="_GoBack"/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О внесении изменений в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постановление администрации муниципального образования «Мелекесский район» Улья</w:t>
            </w:r>
            <w:r w:rsidR="00AA1F3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новской области от 27.03.2020 №</w:t>
            </w:r>
            <w:r w:rsidR="00344EA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>282 «Об утверждении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муниципальной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программ</w:t>
            </w:r>
            <w:r w:rsidR="00344EAA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>ы</w:t>
            </w:r>
            <w:r w:rsidRPr="005A5F53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«Управление муниципальными финансами муниципального образования «Мелекесский район» Ульяновской области»</w:t>
            </w:r>
            <w:r w:rsidR="00704E76" w:rsidRPr="00704E7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1A085E" w:rsidRDefault="001A085E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</w:p>
    <w:p w:rsidR="006C16E5" w:rsidRDefault="001A085E" w:rsidP="00F31DCD">
      <w:pPr>
        <w:suppressAutoHyphens/>
        <w:spacing w:after="0" w:line="240" w:lineRule="auto"/>
        <w:ind w:right="-1" w:firstLine="709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Руководствуясь Бюджетным кодексом Российской Федерации, пунктом 1 части 1 статьи 15 Федерального закона от 06.10.2003 №131-ФЗ «Об общих принципах организации местного самоуправления в Российской Федерации»,</w:t>
      </w:r>
      <w:r w:rsidR="00575E20" w:rsidRPr="00575E20">
        <w:t xml:space="preserve">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закона Ульяновской области от 08.12.2021 </w:t>
      </w:r>
      <w:r w:rsidR="00F31DCD" w:rsidRPr="00F31DCD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№146-ЗО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>«Об областном бюджете Ульяновской области на 2022 год и на плановый период 2023 и 2024 годов»,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</w:t>
      </w:r>
      <w:r w:rsidR="00575E20" w:rsidRPr="00575E20">
        <w:rPr>
          <w:rFonts w:ascii="PT Astra Serif" w:eastAsia="Arial" w:hAnsi="PT Astra Serif" w:cs="Times New Roman"/>
          <w:sz w:val="28"/>
          <w:szCs w:val="28"/>
          <w:lang w:eastAsia="zh-CN"/>
        </w:rPr>
        <w:t>решением Совета депутатов муниципального образования «Мелекесский район» Ульяновской области от 16.12.2021 № 42/192 «О бюджете муниципального образования «Мелекесский район» Ульяновской области на 2022 год и плановый период 2023 и 2024 годов»</w:t>
      </w:r>
      <w:r w:rsidR="00D00E0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(с изменениями от 25.03.2022 № 46/217)</w:t>
      </w:r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, </w:t>
      </w:r>
      <w:r w:rsidR="00FF3628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постановлением администрации муниципального образования «Мелекесский район» Ульяновской области от 21.11.2019 №1120 «Об утверждении Правил разработки, реализации и оценки эффективности муниципальных программ муниципального образования «Мелекесс</w:t>
      </w:r>
      <w:r w:rsidR="00FF3628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кий район» Ульяновской области» 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и в целях обеспечения сбалансированности и устойчивости бюджета муниципального образования «Мелекесский район» Ульяновской области, повышения эффективности и качества управления муниципальными финансами муниципального образования «Мелекесский район» Ульяновской области, создания условий для качественной организации бюджетного процесса в муниципальном образовании «Мелекесский район» Ульяновской области</w:t>
      </w:r>
    </w:p>
    <w:p w:rsidR="001A085E" w:rsidRPr="001A085E" w:rsidRDefault="001A085E" w:rsidP="006C16E5">
      <w:pPr>
        <w:suppressAutoHyphens/>
        <w:spacing w:after="0" w:line="240" w:lineRule="auto"/>
        <w:ind w:right="-1"/>
        <w:jc w:val="both"/>
        <w:rPr>
          <w:rFonts w:ascii="PT Astra Serif" w:eastAsia="Arial" w:hAnsi="PT Astra Serif" w:cs="Times New Roman"/>
          <w:sz w:val="28"/>
          <w:szCs w:val="28"/>
          <w:lang w:eastAsia="zh-CN"/>
        </w:rPr>
      </w:pPr>
      <w:proofErr w:type="gramStart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п</w:t>
      </w:r>
      <w:proofErr w:type="gramEnd"/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о с </w:t>
      </w:r>
      <w:r w:rsidR="006C16E5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т</w:t>
      </w:r>
      <w:r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 xml:space="preserve"> а н о в л я е </w:t>
      </w:r>
      <w:r w:rsidR="00AE290C" w:rsidRPr="001A085E">
        <w:rPr>
          <w:rFonts w:ascii="PT Astra Serif" w:eastAsia="Arial" w:hAnsi="PT Astra Serif" w:cs="Times New Roman"/>
          <w:sz w:val="28"/>
          <w:szCs w:val="28"/>
          <w:lang w:eastAsia="zh-CN"/>
        </w:rPr>
        <w:t>т:</w:t>
      </w:r>
    </w:p>
    <w:p w:rsidR="001A085E" w:rsidRPr="001A085E" w:rsidRDefault="005A5F53" w:rsidP="001A085E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</w:rPr>
        <w:t xml:space="preserve">1. 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Внести в постановление администрации муниципального образования «Мелекесский район» Ульяновской области от 27.03.2020 №282 «Об утверждении муниципальной программы 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«Управление муниципальными 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lastRenderedPageBreak/>
        <w:t>финансами муниципального образования «Мелекесский район</w:t>
      </w:r>
      <w:r w:rsidR="00F31DCD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» Ульяновской области» (с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изменени</w:t>
      </w:r>
      <w:r w:rsidR="00F31DCD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ями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от 19.08.2020 №824, от 09.09.2020 №877, от 20.</w:t>
      </w:r>
      <w:r w:rsidR="00C76DC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11.2020 №1152, от 30.12.2020 №</w:t>
      </w:r>
      <w:r w:rsidR="001A085E" w:rsidRPr="001A085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1332</w:t>
      </w:r>
      <w:r w:rsidR="00C76DC4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 от 29.03.2021 №</w:t>
      </w:r>
      <w:r w:rsidR="0056390E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275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,</w:t>
      </w:r>
      <w:r w:rsidR="00575E20" w:rsidRPr="00575E20">
        <w:t xml:space="preserve"> </w:t>
      </w:r>
      <w:r w:rsidR="00575E20" w:rsidRP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от 26.08.2021 №945, от 23.12.2021 № 1548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, от </w:t>
      </w:r>
      <w:r w:rsidR="0060284B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25.03.2022 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№</w:t>
      </w:r>
      <w:r w:rsidR="0060284B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513</w:t>
      </w:r>
      <w:r w:rsidR="00575E20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)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следующие изменения: </w:t>
      </w:r>
    </w:p>
    <w:p w:rsidR="00344EAA" w:rsidRPr="005A5F53" w:rsidRDefault="00344EAA" w:rsidP="005A5F53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1.1. </w:t>
      </w:r>
      <w:r w:rsidR="00480004" w:rsidRP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>В пункте 2 постановления администрации муниципального образования «Мелекесский район» Ульянов</w:t>
      </w:r>
      <w:r w:rsidR="00480004">
        <w:rPr>
          <w:rFonts w:ascii="PT Astra Serif" w:eastAsia="Times New Roman" w:hAnsi="PT Astra Serif" w:cs="Times New Roman"/>
          <w:sz w:val="28"/>
          <w:szCs w:val="28"/>
          <w:lang w:eastAsia="zh-CN"/>
        </w:rPr>
        <w:t>ской области от 27.03.2020 № 282</w:t>
      </w:r>
      <w:r w:rsid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="00C76DC4" w:rsidRP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«Об утверждении муниципальной программы «Управление муниципальными финансами муниципального образования «Мелекесский район» Ульяновской области»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цифры 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«</w:t>
      </w:r>
      <w:r w:rsidR="00575E20">
        <w:rPr>
          <w:rFonts w:ascii="PT Astra Serif" w:eastAsia="Times New Roman" w:hAnsi="PT Astra Serif" w:cs="Times New Roman"/>
          <w:sz w:val="28"/>
          <w:szCs w:val="28"/>
          <w:lang w:eastAsia="zh-CN"/>
        </w:rPr>
        <w:t>37787,85</w:t>
      </w:r>
      <w:r w:rsidR="00F31DCD">
        <w:rPr>
          <w:rFonts w:ascii="PT Astra Serif" w:eastAsia="Times New Roman" w:hAnsi="PT Astra Serif" w:cs="Times New Roman"/>
          <w:sz w:val="28"/>
          <w:szCs w:val="28"/>
          <w:lang w:eastAsia="zh-CN"/>
        </w:rPr>
        <w:t>5</w:t>
      </w:r>
      <w:r w:rsidR="00575E20">
        <w:rPr>
          <w:rFonts w:ascii="PT Astra Serif" w:eastAsia="Times New Roman" w:hAnsi="PT Astra Serif" w:cs="Times New Roman"/>
          <w:sz w:val="28"/>
          <w:szCs w:val="28"/>
          <w:lang w:eastAsia="zh-CN"/>
        </w:rPr>
        <w:t>00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» заменить цифрами «</w:t>
      </w:r>
      <w:r w:rsidR="00575E20">
        <w:rPr>
          <w:rFonts w:ascii="PT Astra Serif" w:eastAsia="Times New Roman" w:hAnsi="PT Astra Serif" w:cs="Times New Roman"/>
          <w:sz w:val="28"/>
          <w:szCs w:val="28"/>
          <w:lang w:eastAsia="zh-CN"/>
        </w:rPr>
        <w:t>38615,80680</w:t>
      </w:r>
      <w:r w:rsidR="001A085E" w:rsidRPr="001A085E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C76DC4">
        <w:rPr>
          <w:rFonts w:ascii="PT Astra Serif" w:eastAsia="Times New Roman" w:hAnsi="PT Astra Serif" w:cs="Times New Roman"/>
          <w:sz w:val="28"/>
          <w:szCs w:val="28"/>
          <w:lang w:eastAsia="zh-CN"/>
        </w:rPr>
        <w:t>;</w:t>
      </w:r>
    </w:p>
    <w:p w:rsidR="00DF4F20" w:rsidRDefault="005A5F53" w:rsidP="00DF4F20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1</w:t>
      </w:r>
      <w:r w:rsidR="00344EAA">
        <w:rPr>
          <w:rFonts w:ascii="PT Astra Serif" w:eastAsia="Times New Roman" w:hAnsi="PT Astra Serif" w:cs="Times New Roman"/>
          <w:sz w:val="28"/>
          <w:szCs w:val="28"/>
          <w:lang w:eastAsia="zh-CN"/>
        </w:rPr>
        <w:t>.2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. В паспорте Программы строку «</w:t>
      </w:r>
      <w:r w:rsidRPr="005A5F5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Ресурсное обеспечение муниципальной программы с разбивкой по этапам и годам реализации»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изложить </w:t>
      </w:r>
      <w:r w:rsidR="00C80325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следующей редакции:</w:t>
      </w:r>
      <w:r w:rsidR="00DF4F20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</w:p>
    <w:p w:rsidR="00DF4F20" w:rsidRPr="005A5F53" w:rsidRDefault="00DF4F20" w:rsidP="00DF4F20">
      <w:pPr>
        <w:suppressAutoHyphens/>
        <w:spacing w:after="0" w:line="240" w:lineRule="auto"/>
        <w:ind w:right="-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«</w:t>
      </w: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90"/>
      </w:tblGrid>
      <w:tr w:rsidR="00ED2E18" w:rsidRPr="005A5F53" w:rsidTr="00771A4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18" w:rsidRPr="005A5F53" w:rsidRDefault="00ED2E18" w:rsidP="00ED2E1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  <w:r w:rsidRPr="005A5F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A5F5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 разбивкой по этапам и годам реализации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Общий объём финансирования муниципальной программы составляет 18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561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,3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4418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рублей, в том числе по годам реализации: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36 504,26913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2021 год – 46 211,30825 тыс. рублей;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2022 год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–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3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8 615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,8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0680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2023 год – 29 030,50000 тыс. рублей; 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31 199,46000 тыс. рублей.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из них: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109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912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96358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 - из областного бюджета Ульяновской области, в том числе по годам реализации: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20 208,18953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29 781,27905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2022 год – 23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921,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6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3500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16 419,90000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19 581,96000 тыс. рублей.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71 6</w:t>
            </w:r>
            <w:r w:rsidR="00F6681A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48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,380</w:t>
            </w:r>
            <w:r w:rsidR="00F6681A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60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 – из бюджета муниципального образования «Мелекесский район» Ульяновской области, в том числе по годам реализации: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2020 год – 16 296,07960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2021 год – 16 430,02920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2022 год – 14 6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9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4,</w:t>
            </w:r>
            <w:r w:rsidR="00F6681A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17180</w:t>
            </w: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2023 год – 12 610,60000 тыс. рублей;</w:t>
            </w:r>
          </w:p>
          <w:p w:rsidR="00575E20" w:rsidRPr="00575E20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>2024 год – 11 617,50000 тыс. рублей.</w:t>
            </w:r>
          </w:p>
          <w:p w:rsidR="00ED2E18" w:rsidRPr="005A5F53" w:rsidRDefault="00575E20" w:rsidP="00575E20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575E20">
              <w:rPr>
                <w:rFonts w:ascii="PT Astra Serif" w:eastAsia="Times New Roman" w:hAnsi="PT Astra Serif" w:cs="Times New Roman"/>
                <w:sz w:val="28"/>
                <w:szCs w:val="28"/>
                <w:lang w:eastAsia="zh-CN"/>
              </w:rPr>
              <w:t xml:space="preserve">Распределение по мероприятиям в соответствии с приложение № 2 к муниципальной программе    </w:t>
            </w:r>
          </w:p>
        </w:tc>
      </w:tr>
    </w:tbl>
    <w:p w:rsidR="005A5F53" w:rsidRPr="005A5F53" w:rsidRDefault="00DF4F20" w:rsidP="005A5F53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 w:cs="PT Astra Serif"/>
          <w:b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743AD7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DF4F20" w:rsidRDefault="005A5F53" w:rsidP="00C80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1.</w:t>
      </w:r>
      <w:r w:rsidR="00344EAA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3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. 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В п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риложени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</w:t>
      </w:r>
      <w:r w:rsidR="00C80325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2 </w:t>
      </w:r>
      <w:r w:rsidR="00DF421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к муниципальной программе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 1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приложения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C73B2B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изложить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следующ</w:t>
      </w:r>
      <w:r w:rsidR="0098473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й</w:t>
      </w:r>
      <w:r w:rsidR="0098473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редакции</w:t>
      </w:r>
      <w:r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D00E08" w:rsidRDefault="00D00E08" w:rsidP="00C803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</w:p>
    <w:tbl>
      <w:tblPr>
        <w:tblW w:w="9689" w:type="dxa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433"/>
        <w:gridCol w:w="1276"/>
        <w:gridCol w:w="709"/>
        <w:gridCol w:w="1275"/>
        <w:gridCol w:w="851"/>
        <w:gridCol w:w="851"/>
        <w:gridCol w:w="850"/>
        <w:gridCol w:w="693"/>
        <w:gridCol w:w="708"/>
        <w:gridCol w:w="567"/>
      </w:tblGrid>
      <w:tr w:rsidR="005425A4" w:rsidRPr="00973C1B" w:rsidTr="00027A5C">
        <w:trPr>
          <w:trHeight w:val="104"/>
        </w:trPr>
        <w:tc>
          <w:tcPr>
            <w:tcW w:w="96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5A4" w:rsidRPr="00973C1B" w:rsidRDefault="00DF4F20" w:rsidP="00984739">
            <w:pPr>
              <w:autoSpaceDE w:val="0"/>
              <w:autoSpaceDN w:val="0"/>
              <w:adjustRightInd w:val="0"/>
              <w:outlineLvl w:val="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PT Astra Serif"/>
                <w:bCs/>
                <w:sz w:val="28"/>
                <w:szCs w:val="28"/>
                <w:lang w:eastAsia="ru-RU"/>
              </w:rPr>
              <w:lastRenderedPageBreak/>
              <w:t xml:space="preserve"> «</w:t>
            </w:r>
          </w:p>
        </w:tc>
      </w:tr>
      <w:tr w:rsidR="0009467F" w:rsidRPr="00973C1B" w:rsidTr="003F2111">
        <w:tc>
          <w:tcPr>
            <w:tcW w:w="4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3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системы 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межбюджетных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отношений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муниципального образования "Мелекесский район"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</w:p>
          <w:p w:rsidR="0009467F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9467F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138908,70958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26258, 62553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35996,48905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9498,33500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21996,60000</w:t>
            </w:r>
          </w:p>
        </w:tc>
        <w:tc>
          <w:tcPr>
            <w:tcW w:w="567" w:type="dxa"/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25158,66000</w:t>
            </w:r>
          </w:p>
        </w:tc>
      </w:tr>
      <w:tr w:rsidR="0009467F" w:rsidRPr="00973C1B" w:rsidTr="003F2111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109596,73858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19904, 94453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9778,03405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16416,65500</w:t>
            </w:r>
          </w:p>
        </w:tc>
        <w:tc>
          <w:tcPr>
            <w:tcW w:w="567" w:type="dxa"/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19578,71500</w:t>
            </w:r>
          </w:p>
        </w:tc>
      </w:tr>
      <w:tr w:rsidR="0009467F" w:rsidRPr="00973C1B" w:rsidTr="003F2111">
        <w:trPr>
          <w:trHeight w:val="1725"/>
        </w:trPr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left="-40"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29311,97100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6353, 68100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6218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,45500</w:t>
            </w:r>
          </w:p>
        </w:tc>
        <w:tc>
          <w:tcPr>
            <w:tcW w:w="69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  <w:tc>
          <w:tcPr>
            <w:tcW w:w="70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  <w:tc>
          <w:tcPr>
            <w:tcW w:w="567" w:type="dxa"/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jc w:val="both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5579,94500</w:t>
            </w:r>
          </w:p>
        </w:tc>
      </w:tr>
    </w:tbl>
    <w:p w:rsidR="004F7D29" w:rsidRDefault="009067FD" w:rsidP="009067FD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 w:rsidR="00743AD7"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DF4F20" w:rsidRDefault="004F7D29" w:rsidP="004F7D29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1.4. 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В п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риложени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к</w:t>
      </w:r>
      <w:r w:rsidR="00126C8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</w:t>
      </w:r>
      <w:r w:rsidR="0085557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униципальной программе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под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пункт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1.</w:t>
      </w:r>
      <w:r w:rsidR="00ED2E1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1</w:t>
      </w:r>
      <w:r w:rsidR="00011F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пункта 1</w:t>
      </w:r>
      <w:r w:rsidR="00126C8C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изложить в следующей</w:t>
      </w:r>
      <w:r w:rsidR="00FF3628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редакции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4F7D29" w:rsidRDefault="004F7D29" w:rsidP="009067FD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51"/>
        <w:gridCol w:w="771"/>
        <w:gridCol w:w="709"/>
        <w:gridCol w:w="850"/>
        <w:gridCol w:w="567"/>
      </w:tblGrid>
      <w:tr w:rsidR="0009467F" w:rsidTr="00ED2E18">
        <w:tc>
          <w:tcPr>
            <w:tcW w:w="4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2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дворовых территорий многоквартирных домов и социальных объектов, проездов к дворовым территориям многоквартирных домов и  социальным объектам населенных пунктов, подготовка проектной документации, строительством, реконструкции, капитальным ремонтом, ремонтом и содержанием(установкой дорожных знаков и нанесением горизонтальной разметки)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. дорог общего пользования местного значения, мостов и иных искусственных дорожных сооружений на них, в том числе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проектированием и строительством (реконструкцией)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proofErr w:type="spellStart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автом.дорог</w:t>
            </w:r>
            <w:proofErr w:type="spellEnd"/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общего пользования </w:t>
            </w:r>
          </w:p>
        </w:tc>
        <w:tc>
          <w:tcPr>
            <w:tcW w:w="7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Администрации городских поселений МО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"Мелекесский район"</w:t>
            </w:r>
          </w:p>
        </w:tc>
        <w:tc>
          <w:tcPr>
            <w:tcW w:w="709" w:type="dxa"/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73C1B" w:rsidRDefault="0009467F" w:rsidP="0009467F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55A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28312,93606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5483, 48953</w:t>
            </w:r>
          </w:p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7687,25153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7980,13500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09467F" w:rsidRPr="00942946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67" w:type="dxa"/>
          </w:tcPr>
          <w:p w:rsidR="0009467F" w:rsidRPr="00E64A65" w:rsidRDefault="0009467F" w:rsidP="0009467F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7162,060000</w:t>
            </w:r>
          </w:p>
        </w:tc>
      </w:tr>
    </w:tbl>
    <w:p w:rsidR="00011F24" w:rsidRDefault="004F7D29" w:rsidP="00027A5C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027A5C" w:rsidRDefault="00027A5C" w:rsidP="00027A5C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26C8C" w:rsidRDefault="00126C8C" w:rsidP="00126C8C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011F24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D71442" w:rsidRPr="00D714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приложении 2 к муниципальной программе пункт </w:t>
      </w:r>
      <w:r w:rsidR="00D71442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D71442" w:rsidRPr="00D7144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приложения изложить в следующей редакции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126C8C" w:rsidRDefault="00126C8C" w:rsidP="00126C8C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11"/>
        <w:gridCol w:w="811"/>
        <w:gridCol w:w="709"/>
        <w:gridCol w:w="850"/>
        <w:gridCol w:w="567"/>
      </w:tblGrid>
      <w:tr w:rsidR="00A52246" w:rsidTr="00631F05">
        <w:tc>
          <w:tcPr>
            <w:tcW w:w="4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Обеспечение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деятельности финансового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управления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Всего: </w:t>
            </w:r>
          </w:p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88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261547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"Мелекесский район</w:t>
            </w:r>
          </w:p>
        </w:tc>
        <w:tc>
          <w:tcPr>
            <w:tcW w:w="709" w:type="dxa"/>
            <w:vMerge w:val="restart"/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2020-2024 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42652,63460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10245,64360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10214,81920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4718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7033,90000</w:t>
            </w:r>
          </w:p>
        </w:tc>
        <w:tc>
          <w:tcPr>
            <w:tcW w:w="567" w:type="dxa"/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6040,80000</w:t>
            </w:r>
          </w:p>
        </w:tc>
      </w:tr>
      <w:tr w:rsidR="00A52246" w:rsidTr="00631F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261547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316,22500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303,24500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  <w:tc>
          <w:tcPr>
            <w:tcW w:w="567" w:type="dxa"/>
          </w:tcPr>
          <w:p w:rsidR="00A522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3,24500</w:t>
            </w:r>
          </w:p>
        </w:tc>
      </w:tr>
      <w:tr w:rsidR="00A52246" w:rsidTr="00631F05">
        <w:tc>
          <w:tcPr>
            <w:tcW w:w="4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261547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42336,40960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9942,39860</w:t>
            </w:r>
          </w:p>
        </w:tc>
        <w:tc>
          <w:tcPr>
            <w:tcW w:w="81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10211,57420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D00E08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22680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7030,65500</w:t>
            </w:r>
          </w:p>
        </w:tc>
        <w:tc>
          <w:tcPr>
            <w:tcW w:w="567" w:type="dxa"/>
          </w:tcPr>
          <w:p w:rsidR="00A522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6037,55500</w:t>
            </w:r>
          </w:p>
        </w:tc>
      </w:tr>
    </w:tbl>
    <w:p w:rsidR="00126C8C" w:rsidRDefault="00126C8C" w:rsidP="004F7D29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</w:p>
    <w:p w:rsidR="00011F24" w:rsidRDefault="00011F24" w:rsidP="00011F24">
      <w:pPr>
        <w:suppressAutoHyphens/>
        <w:spacing w:after="0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1.6. </w:t>
      </w:r>
      <w:r w:rsidR="00C73B2B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приложении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 к 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муниципальной программе подпункт 2.</w:t>
      </w:r>
      <w:r w:rsidR="00A52246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5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пункта 2 изложить в следующей редакции:</w:t>
      </w:r>
    </w:p>
    <w:p w:rsidR="00011F24" w:rsidRDefault="00011F24" w:rsidP="00011F24">
      <w:pPr>
        <w:suppressAutoHyphens/>
        <w:spacing w:after="0"/>
        <w:jc w:val="both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689" w:type="dxa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1842"/>
        <w:gridCol w:w="788"/>
        <w:gridCol w:w="709"/>
        <w:gridCol w:w="1275"/>
        <w:gridCol w:w="851"/>
        <w:gridCol w:w="851"/>
        <w:gridCol w:w="771"/>
        <w:gridCol w:w="709"/>
        <w:gridCol w:w="850"/>
        <w:gridCol w:w="567"/>
      </w:tblGrid>
      <w:tr w:rsidR="00A52246" w:rsidTr="00463105">
        <w:tc>
          <w:tcPr>
            <w:tcW w:w="4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переданных полномочий с поселений на уровень муниципального района в сфере внутреннего финансового контроля</w:t>
            </w:r>
          </w:p>
        </w:tc>
        <w:tc>
          <w:tcPr>
            <w:tcW w:w="788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инансовое управление администрации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"Меле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кесский район"</w:t>
            </w:r>
          </w:p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юджетные ассигнования бюджета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520,02680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112,65000</w:t>
            </w:r>
          </w:p>
        </w:tc>
        <w:tc>
          <w:tcPr>
            <w:tcW w:w="77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96,30000</w:t>
            </w:r>
          </w:p>
        </w:tc>
        <w:tc>
          <w:tcPr>
            <w:tcW w:w="709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2768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100,40000</w:t>
            </w:r>
          </w:p>
        </w:tc>
        <w:tc>
          <w:tcPr>
            <w:tcW w:w="567" w:type="dxa"/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100,40000</w:t>
            </w:r>
          </w:p>
        </w:tc>
      </w:tr>
    </w:tbl>
    <w:p w:rsidR="00011F24" w:rsidRDefault="00011F24" w:rsidP="004F7D29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lastRenderedPageBreak/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</w:p>
    <w:p w:rsidR="004F7D29" w:rsidRDefault="00B943B2" w:rsidP="004F7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011F24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В приложении 2 к муниципальной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программе</w:t>
      </w:r>
      <w:r w:rsidR="00011F2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строку</w:t>
      </w: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«Всего»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изложить в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следующ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ей</w:t>
      </w:r>
      <w:r w:rsidR="004F7D29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 xml:space="preserve"> </w:t>
      </w:r>
      <w:r w:rsidR="00982E14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редакции</w:t>
      </w:r>
      <w:r w:rsidR="004F7D29" w:rsidRPr="005A5F53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:</w:t>
      </w:r>
    </w:p>
    <w:p w:rsidR="00B943B2" w:rsidRDefault="00B943B2" w:rsidP="004F7D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«</w:t>
      </w:r>
    </w:p>
    <w:tbl>
      <w:tblPr>
        <w:tblW w:w="9821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196"/>
        <w:gridCol w:w="1276"/>
        <w:gridCol w:w="709"/>
        <w:gridCol w:w="1275"/>
        <w:gridCol w:w="851"/>
        <w:gridCol w:w="851"/>
        <w:gridCol w:w="827"/>
        <w:gridCol w:w="873"/>
        <w:gridCol w:w="647"/>
        <w:gridCol w:w="890"/>
      </w:tblGrid>
      <w:tr w:rsidR="00A52246" w:rsidRPr="00E64A65" w:rsidTr="00826EDD">
        <w:trPr>
          <w:trHeight w:val="557"/>
        </w:trPr>
        <w:tc>
          <w:tcPr>
            <w:tcW w:w="42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vMerge w:val="restart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52246" w:rsidRPr="00973C1B" w:rsidRDefault="00A52246" w:rsidP="00A522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52246" w:rsidRPr="00973C1B" w:rsidRDefault="00A52246" w:rsidP="00A522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7C6CEB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18</w:t>
            </w:r>
            <w:r w:rsidR="007C6CE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1561,34418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36504, 26913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46211,30825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7C6CEB" w:rsidP="007C6CEB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38615,80680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29030,50000</w:t>
            </w:r>
          </w:p>
        </w:tc>
        <w:tc>
          <w:tcPr>
            <w:tcW w:w="890" w:type="dxa"/>
          </w:tcPr>
          <w:p w:rsidR="00A52246" w:rsidRPr="00E64A65" w:rsidRDefault="00A52246" w:rsidP="00A52246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31199,46000</w:t>
            </w:r>
          </w:p>
        </w:tc>
      </w:tr>
      <w:tr w:rsidR="00A52246" w:rsidRPr="00E64A65" w:rsidTr="00826EDD">
        <w:trPr>
          <w:trHeight w:val="557"/>
        </w:trPr>
        <w:tc>
          <w:tcPr>
            <w:tcW w:w="42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52246" w:rsidRPr="00973C1B" w:rsidRDefault="00A52246" w:rsidP="00A522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Бюджетные ассигнования областного бюджета Ульяновской области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7C6CEB">
            <w:pPr>
              <w:spacing w:before="100" w:beforeAutospacing="1" w:after="100" w:afterAutospacing="1" w:line="240" w:lineRule="auto"/>
              <w:ind w:left="-40"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109</w:t>
            </w:r>
            <w:r w:rsidR="007C6CE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912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 w:rsidR="007C6CEB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96358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20208, 18953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9781,27905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921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6350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16419,90000</w:t>
            </w:r>
          </w:p>
        </w:tc>
        <w:tc>
          <w:tcPr>
            <w:tcW w:w="890" w:type="dxa"/>
          </w:tcPr>
          <w:p w:rsidR="00A52246" w:rsidRPr="00E64A65" w:rsidRDefault="00A52246" w:rsidP="00A52246">
            <w:pPr>
              <w:spacing w:after="0" w:line="240" w:lineRule="auto"/>
              <w:ind w:right="-124"/>
              <w:jc w:val="center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19581,96000</w:t>
            </w:r>
          </w:p>
        </w:tc>
      </w:tr>
      <w:tr w:rsidR="00A52246" w:rsidRPr="00E64A65" w:rsidTr="00826EDD">
        <w:trPr>
          <w:trHeight w:val="557"/>
        </w:trPr>
        <w:tc>
          <w:tcPr>
            <w:tcW w:w="42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73C1B" w:rsidRDefault="00A52246" w:rsidP="00A522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2246" w:rsidRPr="00973C1B" w:rsidRDefault="00A52246" w:rsidP="00A5224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Default="00A52246" w:rsidP="00A52246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юджетные ассигнования бюджета</w:t>
            </w:r>
            <w:r w:rsidRPr="004E547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муниципального образования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«</w:t>
            </w:r>
            <w:r w:rsidRPr="00973C1B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Мел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екесский район»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E64A65" w:rsidRDefault="00A52246" w:rsidP="00A52246">
            <w:pPr>
              <w:spacing w:before="100" w:beforeAutospacing="1" w:after="100" w:afterAutospacing="1" w:line="240" w:lineRule="auto"/>
              <w:ind w:left="-40"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71648,38060</w:t>
            </w:r>
          </w:p>
        </w:tc>
        <w:tc>
          <w:tcPr>
            <w:tcW w:w="851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16296, 07960</w:t>
            </w:r>
          </w:p>
        </w:tc>
        <w:tc>
          <w:tcPr>
            <w:tcW w:w="82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430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,02920</w:t>
            </w:r>
          </w:p>
        </w:tc>
        <w:tc>
          <w:tcPr>
            <w:tcW w:w="873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146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9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4,</w:t>
            </w: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1718</w:t>
            </w: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7" w:type="dxa"/>
            <w:tcMar>
              <w:top w:w="15" w:type="dxa"/>
              <w:left w:w="94" w:type="dxa"/>
              <w:bottom w:w="15" w:type="dxa"/>
              <w:right w:w="94" w:type="dxa"/>
            </w:tcMar>
          </w:tcPr>
          <w:p w:rsidR="00A52246" w:rsidRPr="00942946" w:rsidRDefault="00A52246" w:rsidP="00A52246">
            <w:pPr>
              <w:spacing w:before="100" w:beforeAutospacing="1" w:after="100" w:afterAutospacing="1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 w:rsidRPr="00942946"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12610,60000</w:t>
            </w:r>
          </w:p>
        </w:tc>
        <w:tc>
          <w:tcPr>
            <w:tcW w:w="890" w:type="dxa"/>
          </w:tcPr>
          <w:p w:rsidR="00A52246" w:rsidRPr="00E64A65" w:rsidRDefault="00A52246" w:rsidP="00A52246">
            <w:pPr>
              <w:spacing w:after="0" w:line="240" w:lineRule="auto"/>
              <w:ind w:right="-124"/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  <w:lang w:eastAsia="ru-RU"/>
              </w:rPr>
              <w:t>11617,50000</w:t>
            </w:r>
          </w:p>
        </w:tc>
      </w:tr>
    </w:tbl>
    <w:p w:rsidR="004F7D29" w:rsidRDefault="00B943B2" w:rsidP="00B943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.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</w:p>
    <w:p w:rsidR="005A5F53" w:rsidRPr="005A5F53" w:rsidRDefault="009067FD" w:rsidP="00DF4F20">
      <w:pPr>
        <w:tabs>
          <w:tab w:val="left" w:pos="851"/>
        </w:tabs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="00DF4F2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 Настоящее постановление вступает в силу на следующий день после </w:t>
      </w:r>
      <w:r w:rsidR="00982E1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дня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его официального опубликования </w:t>
      </w:r>
      <w:r w:rsidR="005A5F53" w:rsidRPr="005A5F53">
        <w:rPr>
          <w:rFonts w:ascii="PT Astra Serif" w:eastAsia="Times New Roman" w:hAnsi="PT Astra Serif" w:cs="Times New Roman"/>
          <w:sz w:val="28"/>
          <w:szCs w:val="28"/>
          <w:lang w:eastAsia="zh-CN"/>
        </w:rPr>
        <w:t>и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DF4F20" w:rsidRDefault="005A5F53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DF4F20"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исполнения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AE290C" w:rsidRDefault="00AE290C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290C" w:rsidRDefault="00AE290C" w:rsidP="00855573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F78FF" w:rsidRDefault="003F78FF" w:rsidP="005A5F53">
      <w:pPr>
        <w:suppressAutoHyphens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E0D1D" w:rsidRDefault="005A5F53" w:rsidP="005A5F53">
      <w:pPr>
        <w:suppressAutoHyphens/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                 </w:t>
      </w:r>
      <w:r w:rsidR="004C6B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4C6B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5A5F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С.А. </w:t>
      </w:r>
      <w:proofErr w:type="spellStart"/>
      <w:r w:rsidR="003F78FF">
        <w:rPr>
          <w:rFonts w:ascii="PT Astra Serif" w:eastAsia="Times New Roman" w:hAnsi="PT Astra Serif" w:cs="Times New Roman"/>
          <w:sz w:val="28"/>
          <w:szCs w:val="28"/>
          <w:lang w:eastAsia="ru-RU"/>
        </w:rPr>
        <w:t>Сандрюков</w:t>
      </w:r>
      <w:proofErr w:type="spellEnd"/>
    </w:p>
    <w:sectPr w:rsidR="00AE0D1D" w:rsidSect="00654C0B">
      <w:headerReference w:type="default" r:id="rId9"/>
      <w:pgSz w:w="11906" w:h="16838" w:code="9"/>
      <w:pgMar w:top="1134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5E" w:rsidRDefault="00E22D5E" w:rsidP="00CE1F17">
      <w:pPr>
        <w:spacing w:after="0" w:line="240" w:lineRule="auto"/>
      </w:pPr>
      <w:r>
        <w:separator/>
      </w:r>
    </w:p>
  </w:endnote>
  <w:endnote w:type="continuationSeparator" w:id="0">
    <w:p w:rsidR="00E22D5E" w:rsidRDefault="00E22D5E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5E" w:rsidRDefault="00E22D5E" w:rsidP="00CE1F17">
      <w:pPr>
        <w:spacing w:after="0" w:line="240" w:lineRule="auto"/>
      </w:pPr>
      <w:r>
        <w:separator/>
      </w:r>
    </w:p>
  </w:footnote>
  <w:footnote w:type="continuationSeparator" w:id="0">
    <w:p w:rsidR="00E22D5E" w:rsidRDefault="00E22D5E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04" w:rsidRDefault="00F34D04" w:rsidP="009853B4">
    <w:pPr>
      <w:pStyle w:val="aa"/>
      <w:jc w:val="right"/>
      <w:rPr>
        <w:sz w:val="28"/>
      </w:rPr>
    </w:pPr>
    <w:r w:rsidRPr="009853B4">
      <w:rPr>
        <w:sz w:val="28"/>
      </w:rPr>
      <w:t xml:space="preserve">                                                                                                                                                          </w:t>
    </w:r>
    <w:r>
      <w:rPr>
        <w:sz w:val="28"/>
      </w:rPr>
      <w:t xml:space="preserve">                        </w:t>
    </w:r>
  </w:p>
  <w:p w:rsidR="003F78FF" w:rsidRDefault="003F78FF" w:rsidP="009853B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DCB"/>
    <w:multiLevelType w:val="hybridMultilevel"/>
    <w:tmpl w:val="61F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2585"/>
    <w:multiLevelType w:val="hybridMultilevel"/>
    <w:tmpl w:val="86A6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82"/>
    <w:rsid w:val="00001F0C"/>
    <w:rsid w:val="0000348B"/>
    <w:rsid w:val="000062F5"/>
    <w:rsid w:val="00011F24"/>
    <w:rsid w:val="000229B2"/>
    <w:rsid w:val="00024505"/>
    <w:rsid w:val="00027A5C"/>
    <w:rsid w:val="0003038E"/>
    <w:rsid w:val="00035080"/>
    <w:rsid w:val="000417BD"/>
    <w:rsid w:val="0004227D"/>
    <w:rsid w:val="00042382"/>
    <w:rsid w:val="00055768"/>
    <w:rsid w:val="000566DD"/>
    <w:rsid w:val="000744C1"/>
    <w:rsid w:val="0007472F"/>
    <w:rsid w:val="000861DB"/>
    <w:rsid w:val="0009467F"/>
    <w:rsid w:val="00094EB7"/>
    <w:rsid w:val="000B773C"/>
    <w:rsid w:val="000C4532"/>
    <w:rsid w:val="000C4673"/>
    <w:rsid w:val="000D5F93"/>
    <w:rsid w:val="000E7C1C"/>
    <w:rsid w:val="000F33EA"/>
    <w:rsid w:val="001118DA"/>
    <w:rsid w:val="001226F2"/>
    <w:rsid w:val="00126C8C"/>
    <w:rsid w:val="00134CB4"/>
    <w:rsid w:val="00137A84"/>
    <w:rsid w:val="00152312"/>
    <w:rsid w:val="00155354"/>
    <w:rsid w:val="00161398"/>
    <w:rsid w:val="001664F1"/>
    <w:rsid w:val="00166DB9"/>
    <w:rsid w:val="00170A0D"/>
    <w:rsid w:val="00195380"/>
    <w:rsid w:val="001A085E"/>
    <w:rsid w:val="001A3C03"/>
    <w:rsid w:val="001B037F"/>
    <w:rsid w:val="001B7D05"/>
    <w:rsid w:val="001D4312"/>
    <w:rsid w:val="001E0F92"/>
    <w:rsid w:val="001F018C"/>
    <w:rsid w:val="001F0D5C"/>
    <w:rsid w:val="0020370E"/>
    <w:rsid w:val="00207EF5"/>
    <w:rsid w:val="00220ABC"/>
    <w:rsid w:val="00233F50"/>
    <w:rsid w:val="00233F7D"/>
    <w:rsid w:val="00243FD2"/>
    <w:rsid w:val="0025119B"/>
    <w:rsid w:val="00261547"/>
    <w:rsid w:val="00275833"/>
    <w:rsid w:val="00295B58"/>
    <w:rsid w:val="002C1016"/>
    <w:rsid w:val="002C1159"/>
    <w:rsid w:val="002C11C0"/>
    <w:rsid w:val="002C3E02"/>
    <w:rsid w:val="002D2697"/>
    <w:rsid w:val="002D553E"/>
    <w:rsid w:val="002D7298"/>
    <w:rsid w:val="002D7624"/>
    <w:rsid w:val="002F1DB8"/>
    <w:rsid w:val="002F5631"/>
    <w:rsid w:val="003042B8"/>
    <w:rsid w:val="00307A2B"/>
    <w:rsid w:val="003125D8"/>
    <w:rsid w:val="00316B83"/>
    <w:rsid w:val="00340FFE"/>
    <w:rsid w:val="00344EAA"/>
    <w:rsid w:val="00347C15"/>
    <w:rsid w:val="003526ED"/>
    <w:rsid w:val="003549F3"/>
    <w:rsid w:val="00366E91"/>
    <w:rsid w:val="00373399"/>
    <w:rsid w:val="003875F4"/>
    <w:rsid w:val="003A314D"/>
    <w:rsid w:val="003A6431"/>
    <w:rsid w:val="003B4B7B"/>
    <w:rsid w:val="003B5B98"/>
    <w:rsid w:val="003C08F8"/>
    <w:rsid w:val="003F2111"/>
    <w:rsid w:val="003F78FF"/>
    <w:rsid w:val="0040201D"/>
    <w:rsid w:val="00410BD2"/>
    <w:rsid w:val="0041528B"/>
    <w:rsid w:val="0041669E"/>
    <w:rsid w:val="00423402"/>
    <w:rsid w:val="00423972"/>
    <w:rsid w:val="004239C6"/>
    <w:rsid w:val="004337CB"/>
    <w:rsid w:val="00450534"/>
    <w:rsid w:val="00452A00"/>
    <w:rsid w:val="0045300E"/>
    <w:rsid w:val="00456B8A"/>
    <w:rsid w:val="00465783"/>
    <w:rsid w:val="00480004"/>
    <w:rsid w:val="00481BDD"/>
    <w:rsid w:val="004943E5"/>
    <w:rsid w:val="004B7906"/>
    <w:rsid w:val="004C33F3"/>
    <w:rsid w:val="004C5AFF"/>
    <w:rsid w:val="004C6BC5"/>
    <w:rsid w:val="004D35DA"/>
    <w:rsid w:val="004D4FFC"/>
    <w:rsid w:val="004D5234"/>
    <w:rsid w:val="004F2033"/>
    <w:rsid w:val="004F4091"/>
    <w:rsid w:val="004F7D29"/>
    <w:rsid w:val="00501B33"/>
    <w:rsid w:val="00516201"/>
    <w:rsid w:val="00533EF2"/>
    <w:rsid w:val="00541832"/>
    <w:rsid w:val="005425A4"/>
    <w:rsid w:val="005458B6"/>
    <w:rsid w:val="00546030"/>
    <w:rsid w:val="00560D22"/>
    <w:rsid w:val="0056390E"/>
    <w:rsid w:val="00563D00"/>
    <w:rsid w:val="00565D8E"/>
    <w:rsid w:val="00566950"/>
    <w:rsid w:val="00575E20"/>
    <w:rsid w:val="005A2564"/>
    <w:rsid w:val="005A5192"/>
    <w:rsid w:val="005A5F53"/>
    <w:rsid w:val="005B66D7"/>
    <w:rsid w:val="005C48AF"/>
    <w:rsid w:val="005E64BD"/>
    <w:rsid w:val="00601D36"/>
    <w:rsid w:val="0060284B"/>
    <w:rsid w:val="006042D4"/>
    <w:rsid w:val="00605978"/>
    <w:rsid w:val="00616483"/>
    <w:rsid w:val="00622381"/>
    <w:rsid w:val="00622F25"/>
    <w:rsid w:val="00625265"/>
    <w:rsid w:val="00626878"/>
    <w:rsid w:val="00631F05"/>
    <w:rsid w:val="00633BD0"/>
    <w:rsid w:val="006436D8"/>
    <w:rsid w:val="00654C0B"/>
    <w:rsid w:val="00671165"/>
    <w:rsid w:val="00671B8B"/>
    <w:rsid w:val="006907E3"/>
    <w:rsid w:val="00690960"/>
    <w:rsid w:val="006978DF"/>
    <w:rsid w:val="006B211F"/>
    <w:rsid w:val="006B5B8A"/>
    <w:rsid w:val="006C16E5"/>
    <w:rsid w:val="006C2E97"/>
    <w:rsid w:val="006D15A0"/>
    <w:rsid w:val="006D7EA5"/>
    <w:rsid w:val="006E0C47"/>
    <w:rsid w:val="00700745"/>
    <w:rsid w:val="007019ED"/>
    <w:rsid w:val="00704E76"/>
    <w:rsid w:val="007120B6"/>
    <w:rsid w:val="0072371F"/>
    <w:rsid w:val="00726A89"/>
    <w:rsid w:val="00734EE7"/>
    <w:rsid w:val="00735149"/>
    <w:rsid w:val="00743AD7"/>
    <w:rsid w:val="00761F7E"/>
    <w:rsid w:val="00767383"/>
    <w:rsid w:val="00771A47"/>
    <w:rsid w:val="00773483"/>
    <w:rsid w:val="007B7CF3"/>
    <w:rsid w:val="007C566C"/>
    <w:rsid w:val="007C697D"/>
    <w:rsid w:val="007C6CEB"/>
    <w:rsid w:val="007D07B3"/>
    <w:rsid w:val="007D2DEE"/>
    <w:rsid w:val="007E4F5D"/>
    <w:rsid w:val="00804F0E"/>
    <w:rsid w:val="00817E29"/>
    <w:rsid w:val="008250A4"/>
    <w:rsid w:val="00826EDD"/>
    <w:rsid w:val="00833AF5"/>
    <w:rsid w:val="0084350E"/>
    <w:rsid w:val="00845C26"/>
    <w:rsid w:val="00847937"/>
    <w:rsid w:val="008551A1"/>
    <w:rsid w:val="00855573"/>
    <w:rsid w:val="00861AD9"/>
    <w:rsid w:val="008721EE"/>
    <w:rsid w:val="00874337"/>
    <w:rsid w:val="00877E75"/>
    <w:rsid w:val="00886067"/>
    <w:rsid w:val="00890321"/>
    <w:rsid w:val="00891184"/>
    <w:rsid w:val="00894BE3"/>
    <w:rsid w:val="008B23AA"/>
    <w:rsid w:val="008D2BFD"/>
    <w:rsid w:val="008D3540"/>
    <w:rsid w:val="008D6B33"/>
    <w:rsid w:val="008E07FB"/>
    <w:rsid w:val="009067FD"/>
    <w:rsid w:val="00912051"/>
    <w:rsid w:val="00912A0C"/>
    <w:rsid w:val="00917F16"/>
    <w:rsid w:val="00926B48"/>
    <w:rsid w:val="00926C90"/>
    <w:rsid w:val="00936CFC"/>
    <w:rsid w:val="0094070F"/>
    <w:rsid w:val="00947031"/>
    <w:rsid w:val="00952269"/>
    <w:rsid w:val="00957139"/>
    <w:rsid w:val="009709CE"/>
    <w:rsid w:val="00973C1B"/>
    <w:rsid w:val="00982E14"/>
    <w:rsid w:val="00984739"/>
    <w:rsid w:val="009853B4"/>
    <w:rsid w:val="009A400A"/>
    <w:rsid w:val="009A5D85"/>
    <w:rsid w:val="009A60B7"/>
    <w:rsid w:val="009A775A"/>
    <w:rsid w:val="009D0BEA"/>
    <w:rsid w:val="009D1D22"/>
    <w:rsid w:val="009E0953"/>
    <w:rsid w:val="00A008E3"/>
    <w:rsid w:val="00A11025"/>
    <w:rsid w:val="00A15952"/>
    <w:rsid w:val="00A1646E"/>
    <w:rsid w:val="00A21C3A"/>
    <w:rsid w:val="00A4500E"/>
    <w:rsid w:val="00A50CFE"/>
    <w:rsid w:val="00A52246"/>
    <w:rsid w:val="00A52D3E"/>
    <w:rsid w:val="00A65841"/>
    <w:rsid w:val="00A74907"/>
    <w:rsid w:val="00A774E5"/>
    <w:rsid w:val="00AA1F35"/>
    <w:rsid w:val="00AA2338"/>
    <w:rsid w:val="00AA3912"/>
    <w:rsid w:val="00AB46D7"/>
    <w:rsid w:val="00AC75A8"/>
    <w:rsid w:val="00AD1EE2"/>
    <w:rsid w:val="00AD3A76"/>
    <w:rsid w:val="00AE0D1D"/>
    <w:rsid w:val="00AE1504"/>
    <w:rsid w:val="00AE290C"/>
    <w:rsid w:val="00AF6B81"/>
    <w:rsid w:val="00B00B8A"/>
    <w:rsid w:val="00B13DF7"/>
    <w:rsid w:val="00B36674"/>
    <w:rsid w:val="00B42676"/>
    <w:rsid w:val="00B624C7"/>
    <w:rsid w:val="00B65726"/>
    <w:rsid w:val="00B718B2"/>
    <w:rsid w:val="00B770BB"/>
    <w:rsid w:val="00B943B2"/>
    <w:rsid w:val="00BA01C4"/>
    <w:rsid w:val="00BA66FA"/>
    <w:rsid w:val="00BB3937"/>
    <w:rsid w:val="00BB4D52"/>
    <w:rsid w:val="00BB7000"/>
    <w:rsid w:val="00BC2FCA"/>
    <w:rsid w:val="00BD46D0"/>
    <w:rsid w:val="00BD584E"/>
    <w:rsid w:val="00BD7E5A"/>
    <w:rsid w:val="00BE43D1"/>
    <w:rsid w:val="00BE44F8"/>
    <w:rsid w:val="00BF7EDB"/>
    <w:rsid w:val="00C0561B"/>
    <w:rsid w:val="00C139AC"/>
    <w:rsid w:val="00C25612"/>
    <w:rsid w:val="00C25618"/>
    <w:rsid w:val="00C26540"/>
    <w:rsid w:val="00C42D5A"/>
    <w:rsid w:val="00C54217"/>
    <w:rsid w:val="00C546CE"/>
    <w:rsid w:val="00C552B3"/>
    <w:rsid w:val="00C60C00"/>
    <w:rsid w:val="00C655A6"/>
    <w:rsid w:val="00C702AD"/>
    <w:rsid w:val="00C71F21"/>
    <w:rsid w:val="00C73B2B"/>
    <w:rsid w:val="00C76DC4"/>
    <w:rsid w:val="00C80325"/>
    <w:rsid w:val="00C9391B"/>
    <w:rsid w:val="00C94D73"/>
    <w:rsid w:val="00CB1255"/>
    <w:rsid w:val="00CB43E6"/>
    <w:rsid w:val="00CB467A"/>
    <w:rsid w:val="00CD4791"/>
    <w:rsid w:val="00CE1F17"/>
    <w:rsid w:val="00CE6109"/>
    <w:rsid w:val="00CF52BD"/>
    <w:rsid w:val="00D00E08"/>
    <w:rsid w:val="00D22FEC"/>
    <w:rsid w:val="00D31AC9"/>
    <w:rsid w:val="00D43F01"/>
    <w:rsid w:val="00D506D7"/>
    <w:rsid w:val="00D508C6"/>
    <w:rsid w:val="00D51A6B"/>
    <w:rsid w:val="00D54541"/>
    <w:rsid w:val="00D57B8A"/>
    <w:rsid w:val="00D60F0A"/>
    <w:rsid w:val="00D62A30"/>
    <w:rsid w:val="00D638F7"/>
    <w:rsid w:val="00D645BD"/>
    <w:rsid w:val="00D71442"/>
    <w:rsid w:val="00D75436"/>
    <w:rsid w:val="00D80799"/>
    <w:rsid w:val="00D82ED1"/>
    <w:rsid w:val="00D82F77"/>
    <w:rsid w:val="00DB2EC5"/>
    <w:rsid w:val="00DB6984"/>
    <w:rsid w:val="00DC2853"/>
    <w:rsid w:val="00DD20AD"/>
    <w:rsid w:val="00DD64AE"/>
    <w:rsid w:val="00DD7461"/>
    <w:rsid w:val="00DE0C7D"/>
    <w:rsid w:val="00DF35D9"/>
    <w:rsid w:val="00DF4213"/>
    <w:rsid w:val="00DF4F20"/>
    <w:rsid w:val="00DF5854"/>
    <w:rsid w:val="00E12175"/>
    <w:rsid w:val="00E16A31"/>
    <w:rsid w:val="00E22D5E"/>
    <w:rsid w:val="00E328F6"/>
    <w:rsid w:val="00E32DBF"/>
    <w:rsid w:val="00E35F4D"/>
    <w:rsid w:val="00E64966"/>
    <w:rsid w:val="00E64A65"/>
    <w:rsid w:val="00E65A62"/>
    <w:rsid w:val="00E74B2C"/>
    <w:rsid w:val="00E75BC4"/>
    <w:rsid w:val="00E76990"/>
    <w:rsid w:val="00E80427"/>
    <w:rsid w:val="00E82265"/>
    <w:rsid w:val="00E875B5"/>
    <w:rsid w:val="00EA0353"/>
    <w:rsid w:val="00EA6F38"/>
    <w:rsid w:val="00EC0280"/>
    <w:rsid w:val="00ED23BE"/>
    <w:rsid w:val="00ED2E18"/>
    <w:rsid w:val="00EE4323"/>
    <w:rsid w:val="00EE7CF8"/>
    <w:rsid w:val="00F01030"/>
    <w:rsid w:val="00F07BA9"/>
    <w:rsid w:val="00F11B5F"/>
    <w:rsid w:val="00F16B2D"/>
    <w:rsid w:val="00F2119E"/>
    <w:rsid w:val="00F23C70"/>
    <w:rsid w:val="00F31DCD"/>
    <w:rsid w:val="00F34D04"/>
    <w:rsid w:val="00F35046"/>
    <w:rsid w:val="00F42432"/>
    <w:rsid w:val="00F432DE"/>
    <w:rsid w:val="00F45648"/>
    <w:rsid w:val="00F6681A"/>
    <w:rsid w:val="00F67F05"/>
    <w:rsid w:val="00F8164E"/>
    <w:rsid w:val="00F90D54"/>
    <w:rsid w:val="00F97463"/>
    <w:rsid w:val="00FA2677"/>
    <w:rsid w:val="00FB4692"/>
    <w:rsid w:val="00FB7575"/>
    <w:rsid w:val="00FD5488"/>
    <w:rsid w:val="00FD5D8F"/>
    <w:rsid w:val="00FF0B99"/>
    <w:rsid w:val="00FF3628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B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B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533EF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0417BD"/>
    <w:pPr>
      <w:tabs>
        <w:tab w:val="left" w:pos="10980"/>
      </w:tabs>
      <w:suppressAutoHyphens/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0">
    <w:name w:val="ConsPlusTitle"/>
    <w:rsid w:val="00086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118D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9CCC-6A0B-412C-989F-03865726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41</cp:revision>
  <cp:lastPrinted>2022-04-20T09:40:00Z</cp:lastPrinted>
  <dcterms:created xsi:type="dcterms:W3CDTF">2021-05-26T06:41:00Z</dcterms:created>
  <dcterms:modified xsi:type="dcterms:W3CDTF">2022-04-26T09:20:00Z</dcterms:modified>
</cp:coreProperties>
</file>